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right="-693" w:rightChars="-330"/>
        <w:rPr>
          <w:rFonts w:ascii="仿宋" w:hAnsi="仿宋" w:eastAsia="仿宋" w:cs="仿宋"/>
          <w:b/>
          <w:bCs/>
          <w:spacing w:val="10"/>
          <w:sz w:val="28"/>
          <w:szCs w:val="28"/>
        </w:rPr>
      </w:pPr>
      <w:r>
        <w:rPr>
          <w:rFonts w:hint="eastAsia" w:ascii="仿宋" w:hAnsi="仿宋" w:eastAsia="仿宋" w:cs="仿宋"/>
          <w:b/>
          <w:bCs/>
          <w:spacing w:val="10"/>
          <w:sz w:val="28"/>
          <w:szCs w:val="28"/>
        </w:rPr>
        <w:t xml:space="preserve">附件： </w:t>
      </w:r>
      <w:bookmarkStart w:id="0" w:name="_GoBack"/>
      <w:bookmarkEnd w:id="0"/>
    </w:p>
    <w:p>
      <w:pPr>
        <w:spacing w:line="360" w:lineRule="auto"/>
        <w:jc w:val="center"/>
        <w:rPr>
          <w:rFonts w:ascii="仿宋" w:hAnsi="仿宋" w:eastAsia="仿宋" w:cs="仿宋"/>
          <w:b w:val="0"/>
          <w:bCs w:val="0"/>
          <w:color w:val="000000"/>
          <w:sz w:val="28"/>
          <w:szCs w:val="28"/>
        </w:rPr>
      </w:pPr>
      <w:r>
        <w:rPr>
          <w:rFonts w:hint="eastAsia" w:ascii="宋体" w:hAnsi="宋体"/>
          <w:b/>
          <w:bCs/>
          <w:sz w:val="28"/>
          <w:szCs w:val="28"/>
        </w:rPr>
        <w:t xml:space="preserve"> </w:t>
      </w:r>
      <w:r>
        <w:rPr>
          <w:rFonts w:hint="eastAsia" w:ascii="宋体" w:hAnsi="宋体"/>
          <w:b w:val="0"/>
          <w:bCs w:val="0"/>
          <w:sz w:val="28"/>
          <w:szCs w:val="28"/>
        </w:rPr>
        <w:t>关于举办</w:t>
      </w:r>
      <w:r>
        <w:rPr>
          <w:rStyle w:val="4"/>
          <w:rFonts w:hint="eastAsia" w:ascii="仿宋" w:hAnsi="仿宋" w:eastAsia="仿宋"/>
          <w:b/>
          <w:color w:val="000000"/>
          <w:sz w:val="28"/>
          <w:szCs w:val="28"/>
        </w:rPr>
        <w:t>“</w:t>
      </w:r>
      <w:r>
        <w:rPr>
          <w:rFonts w:hint="eastAsia" w:ascii="仿宋" w:hAnsi="仿宋" w:eastAsia="仿宋" w:cs="仿宋"/>
          <w:b/>
          <w:bCs/>
          <w:sz w:val="28"/>
          <w:szCs w:val="28"/>
        </w:rPr>
        <w:t>燃气输差控制优化对策与燃气仪表新技术应用选用及防盗窃燃气措施</w:t>
      </w:r>
      <w:r>
        <w:rPr>
          <w:rStyle w:val="4"/>
          <w:rFonts w:hint="eastAsia" w:ascii="仿宋" w:hAnsi="仿宋" w:eastAsia="仿宋"/>
          <w:b/>
          <w:color w:val="000000"/>
          <w:sz w:val="28"/>
          <w:szCs w:val="28"/>
        </w:rPr>
        <w:t>”</w:t>
      </w:r>
      <w:r>
        <w:rPr>
          <w:rFonts w:hint="eastAsia" w:ascii="宋体" w:hAnsi="宋体" w:cs="仿宋"/>
          <w:b w:val="0"/>
          <w:bCs w:val="0"/>
          <w:color w:val="000000"/>
          <w:sz w:val="28"/>
          <w:szCs w:val="28"/>
        </w:rPr>
        <w:t>培训班</w:t>
      </w:r>
      <w:r>
        <w:rPr>
          <w:rFonts w:hint="eastAsia" w:ascii="仿宋" w:hAnsi="仿宋" w:eastAsia="仿宋" w:cs="仿宋"/>
          <w:b w:val="0"/>
          <w:bCs w:val="0"/>
          <w:color w:val="000000"/>
          <w:sz w:val="28"/>
          <w:szCs w:val="28"/>
        </w:rPr>
        <w:t>报名回执表</w:t>
      </w:r>
    </w:p>
    <w:p>
      <w:pPr>
        <w:spacing w:line="480" w:lineRule="exact"/>
        <w:ind w:right="-693" w:rightChars="-330"/>
        <w:rPr>
          <w:rFonts w:ascii="仿宋" w:hAnsi="仿宋" w:eastAsia="仿宋" w:cs="仿宋"/>
          <w:sz w:val="28"/>
          <w:szCs w:val="28"/>
        </w:rPr>
      </w:pPr>
      <w:r>
        <w:rPr>
          <w:rFonts w:hint="eastAsia" w:ascii="仿宋" w:hAnsi="仿宋" w:eastAsia="仿宋" w:cs="仿宋"/>
          <w:sz w:val="28"/>
          <w:szCs w:val="28"/>
        </w:rPr>
        <w:t>经研究，我单位选派下列同志参加本次培训班（加盖单位公章）</w:t>
      </w:r>
    </w:p>
    <w:tbl>
      <w:tblPr>
        <w:tblStyle w:val="2"/>
        <w:tblW w:w="10091" w:type="dxa"/>
        <w:jc w:val="center"/>
        <w:tblInd w:w="244" w:type="dxa"/>
        <w:tblLayout w:type="fixed"/>
        <w:tblCellMar>
          <w:top w:w="0" w:type="dxa"/>
          <w:left w:w="108" w:type="dxa"/>
          <w:bottom w:w="0" w:type="dxa"/>
          <w:right w:w="108" w:type="dxa"/>
        </w:tblCellMar>
      </w:tblPr>
      <w:tblGrid>
        <w:gridCol w:w="1454"/>
        <w:gridCol w:w="732"/>
        <w:gridCol w:w="2430"/>
        <w:gridCol w:w="1590"/>
        <w:gridCol w:w="1995"/>
        <w:gridCol w:w="1890"/>
      </w:tblGrid>
      <w:tr>
        <w:tblPrEx>
          <w:tblLayout w:type="fixed"/>
          <w:tblCellMar>
            <w:top w:w="0" w:type="dxa"/>
            <w:left w:w="108" w:type="dxa"/>
            <w:bottom w:w="0" w:type="dxa"/>
            <w:right w:w="108" w:type="dxa"/>
          </w:tblCellMar>
        </w:tblPrEx>
        <w:trPr>
          <w:trHeight w:val="479"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 w:hAnsi="仿宋" w:eastAsia="仿宋" w:cs="仿宋"/>
                <w:sz w:val="24"/>
                <w:szCs w:val="24"/>
              </w:rPr>
            </w:pPr>
            <w:r>
              <w:rPr>
                <w:rFonts w:hint="eastAsia" w:ascii="仿宋" w:hAnsi="仿宋" w:eastAsia="仿宋" w:cs="仿宋"/>
              </w:rPr>
              <w:t>单位名称</w:t>
            </w:r>
          </w:p>
        </w:tc>
        <w:tc>
          <w:tcPr>
            <w:tcW w:w="8637" w:type="dxa"/>
            <w:gridSpan w:val="5"/>
            <w:tcBorders>
              <w:top w:val="single" w:color="auto" w:sz="4" w:space="0"/>
              <w:left w:val="nil"/>
              <w:bottom w:val="single" w:color="auto" w:sz="4" w:space="0"/>
              <w:right w:val="single" w:color="auto" w:sz="4" w:space="0"/>
            </w:tcBorders>
          </w:tcPr>
          <w:p>
            <w:pPr>
              <w:spacing w:before="100" w:beforeAutospacing="1" w:after="100" w:afterAutospacing="1"/>
              <w:jc w:val="center"/>
              <w:rPr>
                <w:rFonts w:ascii="仿宋" w:hAnsi="仿宋" w:eastAsia="仿宋" w:cs="仿宋"/>
              </w:rPr>
            </w:pPr>
          </w:p>
        </w:tc>
      </w:tr>
      <w:tr>
        <w:tblPrEx>
          <w:tblLayout w:type="fixed"/>
          <w:tblCellMar>
            <w:top w:w="0" w:type="dxa"/>
            <w:left w:w="108" w:type="dxa"/>
            <w:bottom w:w="0" w:type="dxa"/>
            <w:right w:w="108" w:type="dxa"/>
          </w:tblCellMar>
        </w:tblPrEx>
        <w:trPr>
          <w:trHeight w:val="321"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 w:hAnsi="仿宋" w:eastAsia="仿宋" w:cs="仿宋"/>
                <w:sz w:val="24"/>
                <w:szCs w:val="24"/>
              </w:rPr>
            </w:pPr>
            <w:r>
              <w:rPr>
                <w:rFonts w:hint="eastAsia" w:ascii="仿宋" w:hAnsi="仿宋" w:eastAsia="仿宋" w:cs="仿宋"/>
              </w:rPr>
              <w:t>地    址</w:t>
            </w:r>
          </w:p>
        </w:tc>
        <w:tc>
          <w:tcPr>
            <w:tcW w:w="3162" w:type="dxa"/>
            <w:gridSpan w:val="2"/>
            <w:tcBorders>
              <w:top w:val="single" w:color="auto" w:sz="4" w:space="0"/>
              <w:left w:val="nil"/>
              <w:bottom w:val="single" w:color="auto" w:sz="4" w:space="0"/>
              <w:right w:val="single" w:color="auto" w:sz="4" w:space="0"/>
            </w:tcBorders>
          </w:tcPr>
          <w:p>
            <w:pPr>
              <w:spacing w:before="100" w:beforeAutospacing="1" w:after="100" w:afterAutospacing="1"/>
              <w:jc w:val="center"/>
              <w:rPr>
                <w:rFonts w:ascii="仿宋" w:hAnsi="仿宋" w:eastAsia="仿宋" w:cs="仿宋"/>
              </w:rPr>
            </w:pPr>
          </w:p>
        </w:tc>
        <w:tc>
          <w:tcPr>
            <w:tcW w:w="15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cs="仿宋"/>
              </w:rPr>
            </w:pPr>
            <w:r>
              <w:rPr>
                <w:rFonts w:hint="eastAsia" w:ascii="仿宋" w:hAnsi="仿宋" w:eastAsia="仿宋" w:cs="仿宋"/>
              </w:rPr>
              <w:t xml:space="preserve">  职 务</w:t>
            </w:r>
          </w:p>
        </w:tc>
        <w:tc>
          <w:tcPr>
            <w:tcW w:w="3885" w:type="dxa"/>
            <w:gridSpan w:val="2"/>
            <w:tcBorders>
              <w:top w:val="single" w:color="auto" w:sz="4" w:space="0"/>
              <w:left w:val="nil"/>
              <w:bottom w:val="single" w:color="auto" w:sz="4" w:space="0"/>
              <w:right w:val="single" w:color="auto" w:sz="4" w:space="0"/>
            </w:tcBorders>
          </w:tcPr>
          <w:p>
            <w:pPr>
              <w:spacing w:before="100" w:beforeAutospacing="1" w:after="100" w:afterAutospacing="1"/>
              <w:jc w:val="center"/>
              <w:rPr>
                <w:rFonts w:ascii="仿宋" w:hAnsi="仿宋" w:eastAsia="仿宋" w:cs="仿宋"/>
              </w:rPr>
            </w:pPr>
          </w:p>
        </w:tc>
      </w:tr>
      <w:tr>
        <w:tblPrEx>
          <w:tblLayout w:type="fixed"/>
          <w:tblCellMar>
            <w:top w:w="0" w:type="dxa"/>
            <w:left w:w="108" w:type="dxa"/>
            <w:bottom w:w="0" w:type="dxa"/>
            <w:right w:w="108" w:type="dxa"/>
          </w:tblCellMar>
        </w:tblPrEx>
        <w:trPr>
          <w:trHeight w:val="276"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 w:hAnsi="仿宋" w:eastAsia="仿宋" w:cs="仿宋"/>
                <w:sz w:val="24"/>
                <w:szCs w:val="24"/>
              </w:rPr>
            </w:pPr>
            <w:r>
              <w:rPr>
                <w:rFonts w:hint="eastAsia" w:ascii="仿宋" w:hAnsi="仿宋" w:eastAsia="仿宋" w:cs="仿宋"/>
              </w:rPr>
              <w:t>联 系 人</w:t>
            </w:r>
          </w:p>
        </w:tc>
        <w:tc>
          <w:tcPr>
            <w:tcW w:w="3162" w:type="dxa"/>
            <w:gridSpan w:val="2"/>
            <w:tcBorders>
              <w:top w:val="single" w:color="auto" w:sz="4" w:space="0"/>
              <w:left w:val="nil"/>
              <w:bottom w:val="single" w:color="auto" w:sz="4" w:space="0"/>
              <w:right w:val="single" w:color="auto" w:sz="4" w:space="0"/>
            </w:tcBorders>
          </w:tcPr>
          <w:p>
            <w:pPr>
              <w:spacing w:before="100" w:beforeAutospacing="1" w:after="100" w:afterAutospacing="1"/>
              <w:jc w:val="center"/>
              <w:rPr>
                <w:rFonts w:ascii="仿宋" w:hAnsi="仿宋" w:eastAsia="仿宋" w:cs="仿宋"/>
              </w:rPr>
            </w:pPr>
          </w:p>
        </w:tc>
        <w:tc>
          <w:tcPr>
            <w:tcW w:w="15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cs="仿宋"/>
              </w:rPr>
            </w:pPr>
            <w:r>
              <w:rPr>
                <w:rFonts w:hint="eastAsia" w:ascii="仿宋" w:hAnsi="仿宋" w:eastAsia="仿宋" w:cs="仿宋"/>
              </w:rPr>
              <w:t xml:space="preserve">  传 真</w:t>
            </w:r>
          </w:p>
        </w:tc>
        <w:tc>
          <w:tcPr>
            <w:tcW w:w="3885" w:type="dxa"/>
            <w:gridSpan w:val="2"/>
            <w:tcBorders>
              <w:top w:val="single" w:color="auto" w:sz="4" w:space="0"/>
              <w:left w:val="nil"/>
              <w:bottom w:val="single" w:color="auto" w:sz="4" w:space="0"/>
              <w:right w:val="single" w:color="auto" w:sz="4" w:space="0"/>
            </w:tcBorders>
          </w:tcPr>
          <w:p>
            <w:pPr>
              <w:spacing w:before="100" w:beforeAutospacing="1" w:after="100" w:afterAutospacing="1"/>
              <w:jc w:val="center"/>
              <w:rPr>
                <w:rFonts w:ascii="仿宋" w:hAnsi="仿宋" w:eastAsia="仿宋" w:cs="仿宋"/>
              </w:rPr>
            </w:pPr>
          </w:p>
        </w:tc>
      </w:tr>
      <w:tr>
        <w:tblPrEx>
          <w:tblLayout w:type="fixed"/>
          <w:tblCellMar>
            <w:top w:w="0" w:type="dxa"/>
            <w:left w:w="108" w:type="dxa"/>
            <w:bottom w:w="0" w:type="dxa"/>
            <w:right w:w="108" w:type="dxa"/>
          </w:tblCellMar>
        </w:tblPrEx>
        <w:trPr>
          <w:trHeight w:val="379"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仿宋" w:hAnsi="仿宋" w:eastAsia="仿宋" w:cs="仿宋"/>
                <w:sz w:val="24"/>
                <w:szCs w:val="24"/>
              </w:rPr>
            </w:pPr>
            <w:r>
              <w:rPr>
                <w:rFonts w:hint="eastAsia" w:ascii="仿宋" w:hAnsi="仿宋" w:eastAsia="仿宋" w:cs="仿宋"/>
              </w:rPr>
              <w:t>电话（区号）</w:t>
            </w:r>
          </w:p>
        </w:tc>
        <w:tc>
          <w:tcPr>
            <w:tcW w:w="3162" w:type="dxa"/>
            <w:gridSpan w:val="2"/>
            <w:tcBorders>
              <w:top w:val="single" w:color="auto" w:sz="4" w:space="0"/>
              <w:left w:val="nil"/>
              <w:bottom w:val="single" w:color="auto" w:sz="4" w:space="0"/>
              <w:right w:val="single" w:color="auto" w:sz="4" w:space="0"/>
            </w:tcBorders>
          </w:tcPr>
          <w:p>
            <w:pPr>
              <w:spacing w:before="100" w:beforeAutospacing="1" w:after="100" w:afterAutospacing="1"/>
              <w:jc w:val="center"/>
              <w:rPr>
                <w:rFonts w:ascii="仿宋" w:hAnsi="仿宋" w:eastAsia="仿宋" w:cs="仿宋"/>
              </w:rPr>
            </w:pPr>
          </w:p>
        </w:tc>
        <w:tc>
          <w:tcPr>
            <w:tcW w:w="15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cs="仿宋"/>
              </w:rPr>
            </w:pPr>
            <w:r>
              <w:rPr>
                <w:rFonts w:hint="eastAsia" w:ascii="仿宋" w:hAnsi="仿宋" w:eastAsia="仿宋" w:cs="仿宋"/>
              </w:rPr>
              <w:t xml:space="preserve">  邮 箱</w:t>
            </w:r>
          </w:p>
        </w:tc>
        <w:tc>
          <w:tcPr>
            <w:tcW w:w="3885" w:type="dxa"/>
            <w:gridSpan w:val="2"/>
            <w:tcBorders>
              <w:top w:val="single" w:color="auto" w:sz="4" w:space="0"/>
              <w:left w:val="nil"/>
              <w:bottom w:val="single" w:color="auto" w:sz="4" w:space="0"/>
              <w:right w:val="single" w:color="auto" w:sz="4" w:space="0"/>
            </w:tcBorders>
          </w:tcPr>
          <w:p>
            <w:pPr>
              <w:spacing w:before="100" w:beforeAutospacing="1" w:after="100" w:afterAutospacing="1"/>
              <w:jc w:val="center"/>
              <w:rPr>
                <w:rFonts w:ascii="仿宋" w:hAnsi="仿宋" w:eastAsia="仿宋" w:cs="仿宋"/>
              </w:rPr>
            </w:pPr>
          </w:p>
        </w:tc>
      </w:tr>
      <w:tr>
        <w:tblPrEx>
          <w:tblLayout w:type="fixed"/>
          <w:tblCellMar>
            <w:top w:w="0" w:type="dxa"/>
            <w:left w:w="108" w:type="dxa"/>
            <w:bottom w:w="0" w:type="dxa"/>
            <w:right w:w="108" w:type="dxa"/>
          </w:tblCellMar>
        </w:tblPrEx>
        <w:trPr>
          <w:trHeight w:val="1366"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ind w:right="-693" w:rightChars="-330"/>
              <w:rPr>
                <w:rFonts w:ascii="仿宋" w:hAnsi="仿宋" w:eastAsia="仿宋" w:cs="仿宋"/>
                <w:sz w:val="24"/>
                <w:szCs w:val="24"/>
              </w:rPr>
            </w:pPr>
            <w:r>
              <w:rPr>
                <w:rFonts w:hint="eastAsia" w:ascii="仿宋" w:hAnsi="仿宋" w:eastAsia="仿宋" w:cs="仿宋"/>
              </w:rPr>
              <w:t xml:space="preserve">  姓  名</w:t>
            </w:r>
          </w:p>
        </w:tc>
        <w:tc>
          <w:tcPr>
            <w:tcW w:w="732"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cs="仿宋"/>
              </w:rPr>
            </w:pPr>
            <w:r>
              <w:rPr>
                <w:rFonts w:hint="eastAsia" w:ascii="仿宋" w:hAnsi="仿宋" w:eastAsia="仿宋" w:cs="仿宋"/>
              </w:rPr>
              <w:t>性 别</w:t>
            </w:r>
          </w:p>
        </w:tc>
        <w:tc>
          <w:tcPr>
            <w:tcW w:w="243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cs="仿宋"/>
              </w:rPr>
            </w:pPr>
            <w:r>
              <w:rPr>
                <w:rFonts w:hint="eastAsia" w:ascii="仿宋" w:hAnsi="仿宋" w:eastAsia="仿宋" w:cs="仿宋"/>
              </w:rPr>
              <w:t xml:space="preserve">   职务/ 部  门</w:t>
            </w:r>
          </w:p>
        </w:tc>
        <w:tc>
          <w:tcPr>
            <w:tcW w:w="15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cs="仿宋"/>
              </w:rPr>
            </w:pPr>
            <w:r>
              <w:rPr>
                <w:rFonts w:hint="eastAsia" w:ascii="仿宋" w:hAnsi="仿宋" w:eastAsia="仿宋" w:cs="仿宋"/>
              </w:rPr>
              <w:t> 电 话</w:t>
            </w:r>
          </w:p>
        </w:tc>
        <w:tc>
          <w:tcPr>
            <w:tcW w:w="1995" w:type="dxa"/>
            <w:tcBorders>
              <w:top w:val="single" w:color="auto" w:sz="4" w:space="0"/>
              <w:left w:val="nil"/>
              <w:bottom w:val="single" w:color="auto" w:sz="4" w:space="0"/>
              <w:right w:val="single" w:color="auto" w:sz="4" w:space="0"/>
            </w:tcBorders>
            <w:vAlign w:val="center"/>
          </w:tcPr>
          <w:p>
            <w:pPr>
              <w:spacing w:before="100" w:beforeAutospacing="1" w:after="100" w:afterAutospacing="1"/>
              <w:ind w:firstLine="420" w:firstLineChars="200"/>
              <w:rPr>
                <w:rFonts w:ascii="仿宋" w:hAnsi="仿宋" w:eastAsia="仿宋" w:cs="仿宋"/>
              </w:rPr>
            </w:pPr>
            <w:r>
              <w:rPr>
                <w:rFonts w:hint="eastAsia" w:ascii="仿宋" w:hAnsi="仿宋" w:eastAsia="仿宋" w:cs="仿宋"/>
              </w:rPr>
              <w:t>单 间</w:t>
            </w:r>
          </w:p>
          <w:p>
            <w:pPr>
              <w:spacing w:before="100" w:beforeAutospacing="1" w:after="100" w:afterAutospacing="1"/>
              <w:jc w:val="center"/>
              <w:rPr>
                <w:rFonts w:ascii="仿宋" w:hAnsi="仿宋" w:eastAsia="仿宋" w:cs="仿宋"/>
              </w:rPr>
            </w:pPr>
            <w:r>
              <w:rPr>
                <w:rFonts w:hint="eastAsia" w:ascii="仿宋" w:hAnsi="仿宋" w:eastAsia="仿宋" w:cs="仿宋"/>
              </w:rPr>
              <w:t>□ 是   □ 否</w:t>
            </w:r>
          </w:p>
          <w:p>
            <w:pPr>
              <w:spacing w:before="100" w:beforeAutospacing="1" w:after="100" w:afterAutospacing="1"/>
              <w:jc w:val="center"/>
              <w:rPr>
                <w:rFonts w:ascii="仿宋" w:hAnsi="仿宋" w:eastAsia="仿宋" w:cs="仿宋"/>
              </w:rPr>
            </w:pPr>
            <w:r>
              <w:rPr>
                <w:rFonts w:hint="eastAsia" w:ascii="仿宋" w:hAnsi="仿宋" w:eastAsia="仿宋" w:cs="仿宋"/>
                <w:lang w:val="en-US" w:eastAsia="zh-CN"/>
              </w:rPr>
              <w:t>7</w:t>
            </w:r>
            <w:r>
              <w:rPr>
                <w:rFonts w:hint="eastAsia" w:ascii="仿宋" w:hAnsi="仿宋" w:eastAsia="仿宋" w:cs="仿宋"/>
              </w:rPr>
              <w:t>月___日入住</w:t>
            </w:r>
          </w:p>
        </w:tc>
        <w:tc>
          <w:tcPr>
            <w:tcW w:w="1890"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rFonts w:ascii="仿宋" w:hAnsi="仿宋" w:eastAsia="仿宋" w:cs="仿宋"/>
              </w:rPr>
            </w:pPr>
            <w:r>
              <w:rPr>
                <w:rFonts w:hint="eastAsia" w:ascii="仿宋" w:hAnsi="仿宋" w:eastAsia="仿宋" w:cs="仿宋"/>
              </w:rPr>
              <w:t>标 间</w:t>
            </w:r>
          </w:p>
          <w:p>
            <w:pPr>
              <w:spacing w:before="100" w:beforeAutospacing="1" w:after="100" w:afterAutospacing="1"/>
              <w:jc w:val="center"/>
              <w:rPr>
                <w:rFonts w:ascii="仿宋" w:hAnsi="仿宋" w:eastAsia="仿宋" w:cs="仿宋"/>
              </w:rPr>
            </w:pPr>
            <w:r>
              <w:rPr>
                <w:rFonts w:hint="eastAsia" w:ascii="仿宋" w:hAnsi="仿宋" w:eastAsia="仿宋" w:cs="仿宋"/>
              </w:rPr>
              <w:t>□ 是   □ 否</w:t>
            </w:r>
          </w:p>
          <w:p>
            <w:pPr>
              <w:spacing w:before="100" w:beforeAutospacing="1" w:after="100" w:afterAutospacing="1"/>
              <w:ind w:firstLine="210" w:firstLineChars="100"/>
              <w:rPr>
                <w:rFonts w:ascii="仿宋" w:hAnsi="仿宋" w:eastAsia="仿宋" w:cs="仿宋"/>
              </w:rPr>
            </w:pPr>
            <w:r>
              <w:rPr>
                <w:rFonts w:hint="eastAsia" w:ascii="仿宋" w:hAnsi="仿宋" w:eastAsia="仿宋" w:cs="仿宋"/>
                <w:lang w:val="en-US" w:eastAsia="zh-CN"/>
              </w:rPr>
              <w:t>7</w:t>
            </w:r>
            <w:r>
              <w:rPr>
                <w:rFonts w:hint="eastAsia" w:ascii="仿宋" w:hAnsi="仿宋" w:eastAsia="仿宋" w:cs="仿宋"/>
              </w:rPr>
              <w:t>月___日入住</w:t>
            </w:r>
          </w:p>
        </w:tc>
      </w:tr>
      <w:tr>
        <w:tblPrEx>
          <w:tblLayout w:type="fixed"/>
          <w:tblCellMar>
            <w:top w:w="0" w:type="dxa"/>
            <w:left w:w="108" w:type="dxa"/>
            <w:bottom w:w="0" w:type="dxa"/>
            <w:right w:w="108" w:type="dxa"/>
          </w:tblCellMar>
        </w:tblPrEx>
        <w:trPr>
          <w:trHeight w:val="413" w:hRule="atLeast"/>
          <w:jc w:val="center"/>
        </w:trPr>
        <w:tc>
          <w:tcPr>
            <w:tcW w:w="1454"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4"/>
                <w:szCs w:val="24"/>
              </w:rPr>
            </w:pPr>
          </w:p>
        </w:tc>
        <w:tc>
          <w:tcPr>
            <w:tcW w:w="732"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2430"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590"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995"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890" w:type="dxa"/>
            <w:tcBorders>
              <w:top w:val="single" w:color="auto" w:sz="4" w:space="0"/>
              <w:left w:val="nil"/>
              <w:bottom w:val="single" w:color="auto" w:sz="4" w:space="0"/>
              <w:right w:val="single" w:color="auto" w:sz="4" w:space="0"/>
            </w:tcBorders>
          </w:tcPr>
          <w:p>
            <w:pPr>
              <w:ind w:right="-693" w:rightChars="-330"/>
              <w:jc w:val="cente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413" w:hRule="atLeast"/>
          <w:jc w:val="center"/>
        </w:trPr>
        <w:tc>
          <w:tcPr>
            <w:tcW w:w="1454" w:type="dxa"/>
            <w:tcBorders>
              <w:top w:val="single" w:color="auto" w:sz="4" w:space="0"/>
              <w:left w:val="single" w:color="auto" w:sz="4" w:space="0"/>
              <w:bottom w:val="single" w:color="auto" w:sz="4" w:space="0"/>
              <w:right w:val="single" w:color="auto" w:sz="4" w:space="0"/>
            </w:tcBorders>
          </w:tcPr>
          <w:p>
            <w:pPr>
              <w:ind w:right="-693" w:rightChars="-330"/>
              <w:rPr>
                <w:rFonts w:ascii="仿宋" w:hAnsi="仿宋" w:eastAsia="仿宋" w:cs="仿宋"/>
                <w:sz w:val="24"/>
                <w:szCs w:val="24"/>
              </w:rPr>
            </w:pPr>
          </w:p>
        </w:tc>
        <w:tc>
          <w:tcPr>
            <w:tcW w:w="732"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2430"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590"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995"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890" w:type="dxa"/>
            <w:tcBorders>
              <w:top w:val="single" w:color="auto" w:sz="4" w:space="0"/>
              <w:left w:val="nil"/>
              <w:bottom w:val="single" w:color="auto" w:sz="4" w:space="0"/>
              <w:right w:val="single" w:color="auto" w:sz="4" w:space="0"/>
            </w:tcBorders>
          </w:tcPr>
          <w:p>
            <w:pPr>
              <w:ind w:right="-693" w:rightChars="-330"/>
              <w:jc w:val="cente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413" w:hRule="atLeast"/>
          <w:jc w:val="center"/>
        </w:trPr>
        <w:tc>
          <w:tcPr>
            <w:tcW w:w="1454" w:type="dxa"/>
            <w:tcBorders>
              <w:top w:val="single" w:color="auto" w:sz="4" w:space="0"/>
              <w:left w:val="single" w:color="auto" w:sz="4" w:space="0"/>
              <w:bottom w:val="single" w:color="auto" w:sz="4" w:space="0"/>
              <w:right w:val="single" w:color="auto" w:sz="4" w:space="0"/>
            </w:tcBorders>
          </w:tcPr>
          <w:p>
            <w:pPr>
              <w:ind w:right="-693" w:rightChars="-330"/>
              <w:rPr>
                <w:rFonts w:ascii="仿宋" w:hAnsi="仿宋" w:eastAsia="仿宋" w:cs="仿宋"/>
                <w:sz w:val="24"/>
                <w:szCs w:val="24"/>
              </w:rPr>
            </w:pPr>
          </w:p>
        </w:tc>
        <w:tc>
          <w:tcPr>
            <w:tcW w:w="732"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2430"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590"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995"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890" w:type="dxa"/>
            <w:tcBorders>
              <w:top w:val="single" w:color="auto" w:sz="4" w:space="0"/>
              <w:left w:val="nil"/>
              <w:bottom w:val="single" w:color="auto" w:sz="4" w:space="0"/>
              <w:right w:val="single" w:color="auto" w:sz="4" w:space="0"/>
            </w:tcBorders>
          </w:tcPr>
          <w:p>
            <w:pPr>
              <w:ind w:right="-693" w:rightChars="-330"/>
              <w:jc w:val="cente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413" w:hRule="atLeast"/>
          <w:jc w:val="center"/>
        </w:trPr>
        <w:tc>
          <w:tcPr>
            <w:tcW w:w="1454" w:type="dxa"/>
            <w:tcBorders>
              <w:top w:val="single" w:color="auto" w:sz="4" w:space="0"/>
              <w:left w:val="single" w:color="auto" w:sz="4" w:space="0"/>
              <w:bottom w:val="single" w:color="auto" w:sz="4" w:space="0"/>
              <w:right w:val="single" w:color="auto" w:sz="4" w:space="0"/>
            </w:tcBorders>
          </w:tcPr>
          <w:p>
            <w:pPr>
              <w:ind w:right="-693" w:rightChars="-330"/>
              <w:rPr>
                <w:rFonts w:ascii="仿宋" w:hAnsi="仿宋" w:eastAsia="仿宋" w:cs="仿宋"/>
                <w:sz w:val="24"/>
                <w:szCs w:val="24"/>
              </w:rPr>
            </w:pPr>
          </w:p>
        </w:tc>
        <w:tc>
          <w:tcPr>
            <w:tcW w:w="732"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2430"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590"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995"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890" w:type="dxa"/>
            <w:tcBorders>
              <w:top w:val="single" w:color="auto" w:sz="4" w:space="0"/>
              <w:left w:val="nil"/>
              <w:bottom w:val="single" w:color="auto" w:sz="4" w:space="0"/>
              <w:right w:val="single" w:color="auto" w:sz="4" w:space="0"/>
            </w:tcBorders>
          </w:tcPr>
          <w:p>
            <w:pPr>
              <w:ind w:right="-693" w:rightChars="-330"/>
              <w:jc w:val="cente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413" w:hRule="atLeast"/>
          <w:jc w:val="center"/>
        </w:trPr>
        <w:tc>
          <w:tcPr>
            <w:tcW w:w="1454" w:type="dxa"/>
            <w:tcBorders>
              <w:top w:val="single" w:color="auto" w:sz="4" w:space="0"/>
              <w:left w:val="single" w:color="auto" w:sz="4" w:space="0"/>
              <w:bottom w:val="single" w:color="auto" w:sz="4" w:space="0"/>
              <w:right w:val="single" w:color="auto" w:sz="4" w:space="0"/>
            </w:tcBorders>
          </w:tcPr>
          <w:p>
            <w:pPr>
              <w:ind w:right="-693" w:rightChars="-330"/>
              <w:rPr>
                <w:rFonts w:ascii="仿宋" w:hAnsi="仿宋" w:eastAsia="仿宋" w:cs="仿宋"/>
                <w:sz w:val="24"/>
                <w:szCs w:val="24"/>
              </w:rPr>
            </w:pPr>
          </w:p>
        </w:tc>
        <w:tc>
          <w:tcPr>
            <w:tcW w:w="732"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2430"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590"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995"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890" w:type="dxa"/>
            <w:tcBorders>
              <w:top w:val="single" w:color="auto" w:sz="4" w:space="0"/>
              <w:left w:val="nil"/>
              <w:bottom w:val="single" w:color="auto" w:sz="4" w:space="0"/>
              <w:right w:val="single" w:color="auto" w:sz="4" w:space="0"/>
            </w:tcBorders>
          </w:tcPr>
          <w:p>
            <w:pPr>
              <w:ind w:right="-693" w:rightChars="-330"/>
              <w:jc w:val="cente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413" w:hRule="atLeast"/>
          <w:jc w:val="center"/>
        </w:trPr>
        <w:tc>
          <w:tcPr>
            <w:tcW w:w="1454" w:type="dxa"/>
            <w:tcBorders>
              <w:top w:val="single" w:color="auto" w:sz="4" w:space="0"/>
              <w:left w:val="single" w:color="auto" w:sz="4" w:space="0"/>
              <w:bottom w:val="single" w:color="auto" w:sz="4" w:space="0"/>
              <w:right w:val="single" w:color="auto" w:sz="4" w:space="0"/>
            </w:tcBorders>
          </w:tcPr>
          <w:p>
            <w:pPr>
              <w:ind w:right="-693" w:rightChars="-330"/>
              <w:rPr>
                <w:rFonts w:ascii="仿宋" w:hAnsi="仿宋" w:eastAsia="仿宋" w:cs="仿宋"/>
                <w:sz w:val="24"/>
                <w:szCs w:val="24"/>
              </w:rPr>
            </w:pPr>
          </w:p>
        </w:tc>
        <w:tc>
          <w:tcPr>
            <w:tcW w:w="732"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2430"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590"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995" w:type="dxa"/>
            <w:tcBorders>
              <w:top w:val="single" w:color="auto" w:sz="4" w:space="0"/>
              <w:left w:val="nil"/>
              <w:bottom w:val="single" w:color="auto" w:sz="4" w:space="0"/>
              <w:right w:val="single" w:color="auto" w:sz="4" w:space="0"/>
            </w:tcBorders>
          </w:tcPr>
          <w:p>
            <w:pPr>
              <w:ind w:right="-693" w:rightChars="-330"/>
              <w:rPr>
                <w:rFonts w:ascii="仿宋" w:hAnsi="仿宋" w:eastAsia="仿宋" w:cs="仿宋"/>
                <w:sz w:val="24"/>
                <w:szCs w:val="24"/>
              </w:rPr>
            </w:pPr>
          </w:p>
        </w:tc>
        <w:tc>
          <w:tcPr>
            <w:tcW w:w="1890" w:type="dxa"/>
            <w:tcBorders>
              <w:top w:val="single" w:color="auto" w:sz="4" w:space="0"/>
              <w:left w:val="nil"/>
              <w:bottom w:val="single" w:color="auto" w:sz="4" w:space="0"/>
              <w:right w:val="single" w:color="auto" w:sz="4" w:space="0"/>
            </w:tcBorders>
          </w:tcPr>
          <w:p>
            <w:pPr>
              <w:ind w:right="-693" w:rightChars="-33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55" w:hRule="atLeast"/>
          <w:jc w:val="center"/>
        </w:trPr>
        <w:tc>
          <w:tcPr>
            <w:tcW w:w="1009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b/>
                <w:sz w:val="24"/>
                <w:szCs w:val="24"/>
              </w:rPr>
            </w:pPr>
            <w:r>
              <w:rPr>
                <w:rFonts w:hint="eastAsia" w:ascii="仿宋" w:hAnsi="仿宋" w:eastAsia="仿宋" w:cs="仿宋"/>
                <w:b/>
                <w:sz w:val="24"/>
                <w:szCs w:val="24"/>
              </w:rPr>
              <w:t>增值税普通发票:</w:t>
            </w:r>
            <w:r>
              <w:rPr>
                <w:rFonts w:hint="eastAsia" w:ascii="仿宋" w:hAnsi="仿宋" w:eastAsia="仿宋" w:cs="仿宋"/>
                <w:sz w:val="24"/>
                <w:szCs w:val="24"/>
              </w:rPr>
              <w:t xml:space="preserve"> □培训费       □会务费</w:t>
            </w:r>
          </w:p>
          <w:p>
            <w:pPr>
              <w:spacing w:line="400" w:lineRule="exact"/>
              <w:rPr>
                <w:rFonts w:ascii="仿宋" w:hAnsi="仿宋" w:eastAsia="仿宋" w:cs="仿宋"/>
                <w:sz w:val="24"/>
                <w:szCs w:val="24"/>
              </w:rPr>
            </w:pPr>
            <w:r>
              <w:rPr>
                <w:rFonts w:hint="eastAsia" w:ascii="仿宋" w:hAnsi="仿宋" w:eastAsia="仿宋" w:cs="仿宋"/>
                <w:sz w:val="24"/>
                <w:szCs w:val="24"/>
              </w:rPr>
              <w:t>单位名称:</w:t>
            </w:r>
          </w:p>
          <w:p>
            <w:pPr>
              <w:rPr>
                <w:rFonts w:ascii="仿宋" w:hAnsi="仿宋" w:eastAsia="仿宋" w:cs="仿宋"/>
                <w:sz w:val="24"/>
                <w:szCs w:val="24"/>
              </w:rPr>
            </w:pPr>
            <w:r>
              <w:rPr>
                <w:rFonts w:hint="eastAsia" w:ascii="仿宋" w:hAnsi="仿宋" w:eastAsia="仿宋" w:cs="仿宋"/>
                <w:sz w:val="24"/>
                <w:szCs w:val="24"/>
              </w:rPr>
              <w:t>纳税人识别号(三证合一号)：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10" w:hRule="atLeast"/>
          <w:jc w:val="center"/>
        </w:trPr>
        <w:tc>
          <w:tcPr>
            <w:tcW w:w="1009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b/>
                <w:sz w:val="24"/>
                <w:szCs w:val="24"/>
              </w:rPr>
            </w:pPr>
            <w:r>
              <w:rPr>
                <w:rFonts w:hint="eastAsia" w:ascii="仿宋" w:hAnsi="仿宋" w:eastAsia="仿宋" w:cs="仿宋"/>
                <w:b/>
                <w:sz w:val="24"/>
                <w:szCs w:val="24"/>
              </w:rPr>
              <w:t>增值税专用发票:</w:t>
            </w:r>
          </w:p>
          <w:p>
            <w:pPr>
              <w:spacing w:line="400" w:lineRule="exact"/>
              <w:rPr>
                <w:rFonts w:ascii="仿宋" w:hAnsi="仿宋" w:eastAsia="仿宋" w:cs="仿宋"/>
                <w:b/>
                <w:sz w:val="24"/>
                <w:szCs w:val="24"/>
              </w:rPr>
            </w:pPr>
            <w:r>
              <w:rPr>
                <w:rFonts w:hint="eastAsia" w:ascii="仿宋" w:hAnsi="仿宋" w:eastAsia="仿宋" w:cs="仿宋"/>
                <w:sz w:val="24"/>
                <w:szCs w:val="24"/>
              </w:rPr>
              <w:t>内 容:   □培训费       □会务费</w:t>
            </w:r>
          </w:p>
          <w:p>
            <w:pPr>
              <w:spacing w:line="400" w:lineRule="exact"/>
              <w:rPr>
                <w:rFonts w:ascii="仿宋" w:hAnsi="仿宋" w:eastAsia="仿宋" w:cs="仿宋"/>
                <w:sz w:val="24"/>
                <w:szCs w:val="24"/>
              </w:rPr>
            </w:pPr>
            <w:r>
              <w:rPr>
                <w:rFonts w:hint="eastAsia" w:ascii="仿宋" w:hAnsi="仿宋" w:eastAsia="仿宋" w:cs="仿宋"/>
                <w:sz w:val="24"/>
                <w:szCs w:val="24"/>
              </w:rPr>
              <w:t>单位名称:</w:t>
            </w:r>
          </w:p>
          <w:p>
            <w:pPr>
              <w:spacing w:line="400" w:lineRule="exact"/>
              <w:rPr>
                <w:rFonts w:ascii="仿宋" w:hAnsi="仿宋" w:eastAsia="仿宋" w:cs="仿宋"/>
                <w:sz w:val="24"/>
                <w:szCs w:val="24"/>
              </w:rPr>
            </w:pPr>
            <w:r>
              <w:rPr>
                <w:rFonts w:hint="eastAsia" w:ascii="仿宋" w:hAnsi="仿宋" w:eastAsia="仿宋" w:cs="仿宋"/>
                <w:sz w:val="24"/>
                <w:szCs w:val="24"/>
              </w:rPr>
              <w:t>纳税人识别号(三证合一号)：</w:t>
            </w:r>
          </w:p>
          <w:p>
            <w:pPr>
              <w:spacing w:line="400" w:lineRule="exact"/>
              <w:rPr>
                <w:rFonts w:ascii="仿宋" w:hAnsi="仿宋" w:eastAsia="仿宋" w:cs="仿宋"/>
                <w:sz w:val="24"/>
                <w:szCs w:val="24"/>
              </w:rPr>
            </w:pPr>
            <w:r>
              <w:rPr>
                <w:rFonts w:hint="eastAsia" w:ascii="仿宋" w:hAnsi="仿宋" w:eastAsia="仿宋" w:cs="仿宋"/>
                <w:sz w:val="24"/>
                <w:szCs w:val="24"/>
              </w:rPr>
              <w:t>地 址:</w:t>
            </w:r>
          </w:p>
          <w:p>
            <w:pPr>
              <w:spacing w:line="400" w:lineRule="exact"/>
              <w:rPr>
                <w:rFonts w:ascii="仿宋" w:hAnsi="仿宋" w:eastAsia="仿宋" w:cs="仿宋"/>
                <w:sz w:val="24"/>
                <w:szCs w:val="24"/>
              </w:rPr>
            </w:pPr>
            <w:r>
              <w:rPr>
                <w:rFonts w:hint="eastAsia" w:ascii="仿宋" w:hAnsi="仿宋" w:eastAsia="仿宋" w:cs="仿宋"/>
                <w:sz w:val="24"/>
                <w:szCs w:val="24"/>
              </w:rPr>
              <w:t>电 话:</w:t>
            </w:r>
          </w:p>
          <w:p>
            <w:pPr>
              <w:spacing w:line="400" w:lineRule="exact"/>
              <w:rPr>
                <w:rFonts w:ascii="仿宋" w:hAnsi="仿宋" w:eastAsia="仿宋" w:cs="仿宋"/>
                <w:sz w:val="24"/>
                <w:szCs w:val="24"/>
              </w:rPr>
            </w:pPr>
            <w:r>
              <w:rPr>
                <w:rFonts w:hint="eastAsia" w:ascii="仿宋" w:hAnsi="仿宋" w:eastAsia="仿宋" w:cs="仿宋"/>
                <w:sz w:val="24"/>
                <w:szCs w:val="24"/>
              </w:rPr>
              <w:t>开户行:</w:t>
            </w:r>
          </w:p>
          <w:p>
            <w:pPr>
              <w:spacing w:line="400" w:lineRule="exact"/>
              <w:rPr>
                <w:rFonts w:ascii="仿宋" w:hAnsi="仿宋" w:eastAsia="仿宋" w:cs="仿宋"/>
                <w:sz w:val="18"/>
                <w:szCs w:val="18"/>
              </w:rPr>
            </w:pPr>
            <w:r>
              <w:rPr>
                <w:rFonts w:hint="eastAsia" w:ascii="仿宋" w:hAnsi="仿宋" w:eastAsia="仿宋" w:cs="仿宋"/>
                <w:sz w:val="24"/>
                <w:szCs w:val="24"/>
              </w:rPr>
              <w:t>账号：</w:t>
            </w:r>
          </w:p>
        </w:tc>
      </w:tr>
    </w:tbl>
    <w:p>
      <w:pPr>
        <w:ind w:right="-693" w:rightChars="-330"/>
        <w:rPr>
          <w:rFonts w:ascii="仿宋" w:hAnsi="仿宋" w:eastAsia="仿宋" w:cs="仿宋"/>
        </w:rPr>
      </w:pPr>
      <w:r>
        <w:rPr>
          <w:rFonts w:hint="eastAsia" w:ascii="仿宋" w:hAnsi="仿宋" w:eastAsia="仿宋" w:cs="仿宋"/>
        </w:rPr>
        <w:t xml:space="preserve">注：此表可复制，我们在收到报名回执表后，于开班前7日发放报到通知，详告具体地点、乘车路线、食宿及日程安排等有关事项。电话: 010-61591096   010-57302182  </w:t>
      </w:r>
    </w:p>
    <w:p>
      <w:pPr>
        <w:ind w:right="-693" w:rightChars="-330"/>
        <w:rPr>
          <w:rFonts w:ascii="仿宋" w:hAnsi="仿宋" w:eastAsia="仿宋" w:cs="仿宋"/>
          <w:i/>
          <w:iCs/>
          <w:sz w:val="24"/>
          <w:szCs w:val="24"/>
        </w:rPr>
      </w:pPr>
      <w:r>
        <w:rPr>
          <w:rFonts w:hint="eastAsia" w:ascii="仿宋" w:hAnsi="仿宋" w:eastAsia="仿宋" w:cs="仿宋"/>
        </w:rPr>
        <w:t>传真：010-61590652   邮箱：ht1961@163.com</w:t>
      </w:r>
      <w:r>
        <w:rPr>
          <w:rFonts w:hint="eastAsia" w:ascii="仿宋" w:hAnsi="仿宋" w:eastAsia="仿宋" w:cs="仿宋"/>
          <w:i/>
          <w:iCs/>
        </w:rPr>
        <w:t xml:space="preserve">      </w:t>
      </w:r>
      <w:r>
        <w:rPr>
          <w:rFonts w:hint="eastAsia" w:ascii="仿宋" w:hAnsi="仿宋" w:eastAsia="仿宋" w:cs="仿宋"/>
          <w:i/>
          <w:iCs/>
          <w:sz w:val="24"/>
          <w:szCs w:val="24"/>
        </w:rPr>
        <w:t xml:space="preserve">                                             </w:t>
      </w:r>
    </w:p>
    <w:p>
      <w:pPr>
        <w:rPr>
          <w:rFonts w:ascii="仿宋" w:hAnsi="仿宋" w:eastAsia="仿宋" w:cs="仿宋"/>
        </w:rPr>
      </w:pPr>
      <w:r>
        <w:rPr>
          <w:rFonts w:hint="eastAsia" w:ascii="仿宋" w:hAnsi="仿宋" w:eastAsia="仿宋" w:cs="仿宋"/>
        </w:rPr>
        <w:t xml:space="preserve">本回执复印有效   </w:t>
      </w:r>
      <w:r>
        <w:rPr>
          <w:rFonts w:hint="eastAsia" w:ascii="仿宋" w:hAnsi="仿宋" w:eastAsia="仿宋" w:cs="仿宋"/>
          <w:i/>
          <w:iCs/>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19FC"/>
    <w:rsid w:val="00000AA3"/>
    <w:rsid w:val="00300A3B"/>
    <w:rsid w:val="003919FC"/>
    <w:rsid w:val="00555870"/>
    <w:rsid w:val="0068548E"/>
    <w:rsid w:val="00A11374"/>
    <w:rsid w:val="00AB3690"/>
    <w:rsid w:val="02D9062E"/>
    <w:rsid w:val="05465A1E"/>
    <w:rsid w:val="057136A9"/>
    <w:rsid w:val="0591493E"/>
    <w:rsid w:val="062674E4"/>
    <w:rsid w:val="062F528F"/>
    <w:rsid w:val="074F7D8D"/>
    <w:rsid w:val="08DF03CA"/>
    <w:rsid w:val="093345B9"/>
    <w:rsid w:val="0A5902AF"/>
    <w:rsid w:val="0C8D1DE1"/>
    <w:rsid w:val="0D9A62EE"/>
    <w:rsid w:val="0EDE6B2C"/>
    <w:rsid w:val="0F79481F"/>
    <w:rsid w:val="114B156C"/>
    <w:rsid w:val="173B53B6"/>
    <w:rsid w:val="1C7A37EB"/>
    <w:rsid w:val="1E1850B7"/>
    <w:rsid w:val="1F202E33"/>
    <w:rsid w:val="213A5516"/>
    <w:rsid w:val="228F374D"/>
    <w:rsid w:val="242A0166"/>
    <w:rsid w:val="245D3005"/>
    <w:rsid w:val="24D96537"/>
    <w:rsid w:val="278B4A76"/>
    <w:rsid w:val="27A5030A"/>
    <w:rsid w:val="29AD7D95"/>
    <w:rsid w:val="29F97E7A"/>
    <w:rsid w:val="2B586EF8"/>
    <w:rsid w:val="2BEF47A8"/>
    <w:rsid w:val="2BF02E47"/>
    <w:rsid w:val="303951D7"/>
    <w:rsid w:val="30DB7A3D"/>
    <w:rsid w:val="34F84131"/>
    <w:rsid w:val="35884345"/>
    <w:rsid w:val="35914B35"/>
    <w:rsid w:val="35C05BDC"/>
    <w:rsid w:val="36EB1F83"/>
    <w:rsid w:val="39625C8E"/>
    <w:rsid w:val="39AF00F3"/>
    <w:rsid w:val="3AEA7001"/>
    <w:rsid w:val="3CAC2E45"/>
    <w:rsid w:val="41171AD8"/>
    <w:rsid w:val="42786D3C"/>
    <w:rsid w:val="42E3080A"/>
    <w:rsid w:val="43136E55"/>
    <w:rsid w:val="43A31B7F"/>
    <w:rsid w:val="461D0D58"/>
    <w:rsid w:val="46F9079B"/>
    <w:rsid w:val="48192D64"/>
    <w:rsid w:val="48D80C01"/>
    <w:rsid w:val="4A990960"/>
    <w:rsid w:val="53826B19"/>
    <w:rsid w:val="544F70AE"/>
    <w:rsid w:val="54E3018E"/>
    <w:rsid w:val="5751564A"/>
    <w:rsid w:val="58133D0D"/>
    <w:rsid w:val="58E06515"/>
    <w:rsid w:val="59227687"/>
    <w:rsid w:val="5A4E79D6"/>
    <w:rsid w:val="5BBA1803"/>
    <w:rsid w:val="5BE02EB0"/>
    <w:rsid w:val="60325724"/>
    <w:rsid w:val="61724EC2"/>
    <w:rsid w:val="63711912"/>
    <w:rsid w:val="63A35D3F"/>
    <w:rsid w:val="63D0024A"/>
    <w:rsid w:val="640930C0"/>
    <w:rsid w:val="64291C88"/>
    <w:rsid w:val="64B44AE4"/>
    <w:rsid w:val="65FC109E"/>
    <w:rsid w:val="67B60A8D"/>
    <w:rsid w:val="68810CA0"/>
    <w:rsid w:val="68A82F20"/>
    <w:rsid w:val="68B04B35"/>
    <w:rsid w:val="6A736DDC"/>
    <w:rsid w:val="6D437396"/>
    <w:rsid w:val="6F1415CF"/>
    <w:rsid w:val="6FEE1762"/>
    <w:rsid w:val="72450170"/>
    <w:rsid w:val="73576362"/>
    <w:rsid w:val="73734F81"/>
    <w:rsid w:val="76F74761"/>
    <w:rsid w:val="7AFB77DD"/>
    <w:rsid w:val="7BFD0D15"/>
    <w:rsid w:val="7F761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Emphasis"/>
    <w:basedOn w:val="3"/>
    <w:qFormat/>
    <w:uiPriority w:val="20"/>
    <w:rPr>
      <w:color w:val="CC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Words>
  <Characters>473</Characters>
  <Lines>3</Lines>
  <Paragraphs>1</Paragraphs>
  <TotalTime>1</TotalTime>
  <ScaleCrop>false</ScaleCrop>
  <LinksUpToDate>false</LinksUpToDate>
  <CharactersWithSpaces>554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2017-06-24T07:23:00Z</dcterms:created>
  <dc:creator>Administrator</dc:creator>
  <cp:lastModifiedBy>王汉香</cp:lastModifiedBy>
  <cp:lastPrinted>2018-03-13T09:25:00Z</cp:lastPrinted>
  <dcterms:modified xsi:type="dcterms:W3CDTF">2019-06-24T09:10:57Z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